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47" w:rsidRDefault="00996757">
      <w:pPr>
        <w:pStyle w:val="a5"/>
        <w:framePr w:w="2102" w:h="1090" w:hRule="exact" w:wrap="none" w:vAnchor="page" w:hAnchor="page" w:x="6835" w:y="772"/>
        <w:shd w:val="clear" w:color="auto" w:fill="auto"/>
      </w:pPr>
      <w:bookmarkStart w:id="0" w:name="_GoBack"/>
      <w:bookmarkEnd w:id="0"/>
      <w:r>
        <w:t>Утверждаю Директор МБУ ДО</w:t>
      </w:r>
    </w:p>
    <w:p w:rsidR="00010647" w:rsidRDefault="00996757">
      <w:pPr>
        <w:pStyle w:val="a5"/>
        <w:framePr w:wrap="none" w:vAnchor="page" w:hAnchor="page" w:x="8506" w:y="2048"/>
        <w:shd w:val="clear" w:color="auto" w:fill="auto"/>
        <w:spacing w:line="220" w:lineRule="exact"/>
      </w:pPr>
      <w:r>
        <w:t>И им. А.Г. Калкина»</w:t>
      </w:r>
    </w:p>
    <w:p w:rsidR="00010647" w:rsidRDefault="00996757">
      <w:pPr>
        <w:pStyle w:val="a5"/>
        <w:framePr w:wrap="none" w:vAnchor="page" w:hAnchor="page" w:x="8333" w:y="2570"/>
        <w:shd w:val="clear" w:color="auto" w:fill="auto"/>
        <w:spacing w:line="220" w:lineRule="exact"/>
      </w:pPr>
      <w:r>
        <w:t>Д±Ж. Натова</w:t>
      </w:r>
    </w:p>
    <w:p w:rsidR="00010647" w:rsidRDefault="00996757">
      <w:pPr>
        <w:pStyle w:val="a5"/>
        <w:framePr w:wrap="none" w:vAnchor="page" w:hAnchor="page" w:x="8890" w:y="3608"/>
        <w:shd w:val="clear" w:color="auto" w:fill="auto"/>
        <w:spacing w:line="220" w:lineRule="exact"/>
      </w:pPr>
      <w:r>
        <w:t>2020г.</w:t>
      </w:r>
    </w:p>
    <w:p w:rsidR="00010647" w:rsidRDefault="00996757">
      <w:pPr>
        <w:pStyle w:val="a7"/>
        <w:framePr w:wrap="none" w:vAnchor="page" w:hAnchor="page" w:x="4565" w:y="5154"/>
        <w:shd w:val="clear" w:color="auto" w:fill="auto"/>
        <w:spacing w:line="220" w:lineRule="exact"/>
      </w:pPr>
      <w:r>
        <w:t>График дезинфекции помещений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1848"/>
        <w:gridCol w:w="3653"/>
        <w:gridCol w:w="2429"/>
      </w:tblGrid>
      <w:tr w:rsidR="0001064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647" w:rsidRDefault="00996757">
            <w:pPr>
              <w:pStyle w:val="20"/>
              <w:framePr w:w="9629" w:h="9758" w:wrap="none" w:vAnchor="page" w:hAnchor="page" w:x="1498" w:y="5642"/>
              <w:shd w:val="clear" w:color="auto" w:fill="auto"/>
              <w:spacing w:after="120" w:line="220" w:lineRule="exact"/>
              <w:jc w:val="center"/>
            </w:pPr>
            <w:r>
              <w:rPr>
                <w:rStyle w:val="211pt"/>
              </w:rPr>
              <w:t>Дата</w:t>
            </w:r>
          </w:p>
          <w:p w:rsidR="00010647" w:rsidRDefault="00996757">
            <w:pPr>
              <w:pStyle w:val="20"/>
              <w:framePr w:w="9629" w:h="9758" w:wrap="none" w:vAnchor="page" w:hAnchor="page" w:x="1498" w:y="5642"/>
              <w:shd w:val="clear" w:color="auto" w:fill="auto"/>
              <w:spacing w:before="120" w:line="220" w:lineRule="exact"/>
            </w:pPr>
            <w:r>
              <w:rPr>
                <w:rStyle w:val="211pt"/>
              </w:rPr>
              <w:t>планирования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647" w:rsidRDefault="00996757">
            <w:pPr>
              <w:pStyle w:val="20"/>
              <w:framePr w:w="9629" w:h="9758" w:wrap="none" w:vAnchor="page" w:hAnchor="page" w:x="1498" w:y="5642"/>
              <w:shd w:val="clear" w:color="auto" w:fill="auto"/>
              <w:spacing w:after="120" w:line="220" w:lineRule="exact"/>
              <w:jc w:val="center"/>
            </w:pPr>
            <w:r>
              <w:rPr>
                <w:rStyle w:val="211pt"/>
              </w:rPr>
              <w:t>Дата</w:t>
            </w:r>
          </w:p>
          <w:p w:rsidR="00010647" w:rsidRDefault="00996757">
            <w:pPr>
              <w:pStyle w:val="20"/>
              <w:framePr w:w="9629" w:h="9758" w:wrap="none" w:vAnchor="page" w:hAnchor="page" w:x="1498" w:y="5642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"/>
              </w:rPr>
              <w:t>проведения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647" w:rsidRDefault="00996757">
            <w:pPr>
              <w:pStyle w:val="20"/>
              <w:framePr w:w="9629" w:h="9758" w:wrap="none" w:vAnchor="page" w:hAnchor="page" w:x="1498" w:y="5642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Применяемое дез.средство Део-хлор люкс0,0015%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647" w:rsidRDefault="00996757">
            <w:pPr>
              <w:pStyle w:val="20"/>
              <w:framePr w:w="9629" w:h="9758" w:wrap="none" w:vAnchor="page" w:hAnchor="page" w:x="1498" w:y="5642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Подпись</w:t>
            </w:r>
          </w:p>
        </w:tc>
      </w:tr>
      <w:tr w:rsidR="0001064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996757">
            <w:pPr>
              <w:pStyle w:val="20"/>
              <w:framePr w:w="9629" w:h="9758" w:wrap="none" w:vAnchor="page" w:hAnchor="page" w:x="1498" w:y="5642"/>
              <w:shd w:val="clear" w:color="auto" w:fill="auto"/>
              <w:spacing w:line="220" w:lineRule="exact"/>
              <w:ind w:left="340"/>
            </w:pPr>
            <w:r>
              <w:rPr>
                <w:rStyle w:val="211pt"/>
              </w:rPr>
              <w:t>11.09.2020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</w:tr>
      <w:tr w:rsidR="0001064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996757">
            <w:pPr>
              <w:pStyle w:val="20"/>
              <w:framePr w:w="9629" w:h="9758" w:wrap="none" w:vAnchor="page" w:hAnchor="page" w:x="1498" w:y="5642"/>
              <w:shd w:val="clear" w:color="auto" w:fill="auto"/>
              <w:spacing w:line="220" w:lineRule="exact"/>
              <w:ind w:left="340"/>
            </w:pPr>
            <w:r>
              <w:rPr>
                <w:rStyle w:val="211pt"/>
              </w:rPr>
              <w:t>14,09.2020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</w:tr>
      <w:tr w:rsidR="0001064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996757">
            <w:pPr>
              <w:pStyle w:val="20"/>
              <w:framePr w:w="9629" w:h="9758" w:wrap="none" w:vAnchor="page" w:hAnchor="page" w:x="1498" w:y="5642"/>
              <w:shd w:val="clear" w:color="auto" w:fill="auto"/>
              <w:spacing w:line="220" w:lineRule="exact"/>
              <w:ind w:left="340"/>
            </w:pPr>
            <w:r>
              <w:rPr>
                <w:rStyle w:val="211pt"/>
              </w:rPr>
              <w:t>21.09.2020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</w:tr>
      <w:tr w:rsidR="0001064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996757">
            <w:pPr>
              <w:pStyle w:val="20"/>
              <w:framePr w:w="9629" w:h="9758" w:wrap="none" w:vAnchor="page" w:hAnchor="page" w:x="1498" w:y="5642"/>
              <w:shd w:val="clear" w:color="auto" w:fill="auto"/>
              <w:spacing w:line="220" w:lineRule="exact"/>
              <w:ind w:left="340"/>
            </w:pPr>
            <w:r>
              <w:rPr>
                <w:rStyle w:val="211pt"/>
              </w:rPr>
              <w:t>28.09.2020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</w:tr>
      <w:tr w:rsidR="0001064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996757">
            <w:pPr>
              <w:pStyle w:val="20"/>
              <w:framePr w:w="9629" w:h="9758" w:wrap="none" w:vAnchor="page" w:hAnchor="page" w:x="1498" w:y="5642"/>
              <w:shd w:val="clear" w:color="auto" w:fill="auto"/>
              <w:spacing w:line="220" w:lineRule="exact"/>
              <w:ind w:left="340"/>
            </w:pPr>
            <w:r>
              <w:rPr>
                <w:rStyle w:val="211pt"/>
              </w:rPr>
              <w:t>05.10.2020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</w:tr>
      <w:tr w:rsidR="0001064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647" w:rsidRDefault="00996757">
            <w:pPr>
              <w:pStyle w:val="20"/>
              <w:framePr w:w="9629" w:h="9758" w:wrap="none" w:vAnchor="page" w:hAnchor="page" w:x="1498" w:y="5642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12.10.2020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</w:tr>
      <w:tr w:rsidR="0001064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996757">
            <w:pPr>
              <w:pStyle w:val="20"/>
              <w:framePr w:w="9629" w:h="9758" w:wrap="none" w:vAnchor="page" w:hAnchor="page" w:x="1498" w:y="5642"/>
              <w:shd w:val="clear" w:color="auto" w:fill="auto"/>
              <w:spacing w:line="220" w:lineRule="exact"/>
              <w:ind w:left="340"/>
            </w:pPr>
            <w:r>
              <w:rPr>
                <w:rStyle w:val="211pt"/>
              </w:rPr>
              <w:t>19.10.2020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</w:tr>
      <w:tr w:rsidR="0001064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996757">
            <w:pPr>
              <w:pStyle w:val="20"/>
              <w:framePr w:w="9629" w:h="9758" w:wrap="none" w:vAnchor="page" w:hAnchor="page" w:x="1498" w:y="5642"/>
              <w:shd w:val="clear" w:color="auto" w:fill="auto"/>
              <w:spacing w:line="220" w:lineRule="exact"/>
              <w:ind w:left="340"/>
            </w:pPr>
            <w:r>
              <w:rPr>
                <w:rStyle w:val="211pt"/>
              </w:rPr>
              <w:t>09.11.2020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</w:tr>
      <w:tr w:rsidR="0001064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647" w:rsidRDefault="00996757">
            <w:pPr>
              <w:pStyle w:val="20"/>
              <w:framePr w:w="9629" w:h="9758" w:wrap="none" w:vAnchor="page" w:hAnchor="page" w:x="1498" w:y="5642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16.11.2020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</w:tr>
      <w:tr w:rsidR="0001064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996757">
            <w:pPr>
              <w:pStyle w:val="20"/>
              <w:framePr w:w="9629" w:h="9758" w:wrap="none" w:vAnchor="page" w:hAnchor="page" w:x="1498" w:y="5642"/>
              <w:shd w:val="clear" w:color="auto" w:fill="auto"/>
              <w:spacing w:line="220" w:lineRule="exact"/>
              <w:ind w:left="340"/>
            </w:pPr>
            <w:r>
              <w:rPr>
                <w:rStyle w:val="211pt"/>
              </w:rPr>
              <w:t>23.11.2020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</w:tr>
      <w:tr w:rsidR="0001064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996757">
            <w:pPr>
              <w:pStyle w:val="20"/>
              <w:framePr w:w="9629" w:h="9758" w:wrap="none" w:vAnchor="page" w:hAnchor="page" w:x="1498" w:y="5642"/>
              <w:shd w:val="clear" w:color="auto" w:fill="auto"/>
              <w:spacing w:line="220" w:lineRule="exact"/>
              <w:ind w:left="340"/>
            </w:pPr>
            <w:r>
              <w:rPr>
                <w:rStyle w:val="211pt"/>
              </w:rPr>
              <w:t>30.11.2020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</w:tr>
      <w:tr w:rsidR="0001064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996757">
            <w:pPr>
              <w:pStyle w:val="20"/>
              <w:framePr w:w="9629" w:h="9758" w:wrap="none" w:vAnchor="page" w:hAnchor="page" w:x="1498" w:y="5642"/>
              <w:shd w:val="clear" w:color="auto" w:fill="auto"/>
              <w:spacing w:line="220" w:lineRule="exact"/>
              <w:ind w:left="340"/>
            </w:pPr>
            <w:r>
              <w:rPr>
                <w:rStyle w:val="211pt"/>
              </w:rPr>
              <w:t>07.12.2020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</w:tr>
      <w:tr w:rsidR="0001064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996757">
            <w:pPr>
              <w:pStyle w:val="20"/>
              <w:framePr w:w="9629" w:h="9758" w:wrap="none" w:vAnchor="page" w:hAnchor="page" w:x="1498" w:y="5642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14.12.2020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</w:tr>
      <w:tr w:rsidR="0001064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0647" w:rsidRDefault="00996757">
            <w:pPr>
              <w:pStyle w:val="20"/>
              <w:framePr w:w="9629" w:h="9758" w:wrap="none" w:vAnchor="page" w:hAnchor="page" w:x="1498" w:y="5642"/>
              <w:shd w:val="clear" w:color="auto" w:fill="auto"/>
              <w:spacing w:line="220" w:lineRule="exact"/>
              <w:ind w:left="340"/>
            </w:pPr>
            <w:r>
              <w:rPr>
                <w:rStyle w:val="211pt"/>
              </w:rPr>
              <w:t>21.12.2020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</w:tr>
      <w:tr w:rsidR="0001064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</w:tr>
      <w:tr w:rsidR="0001064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</w:tr>
      <w:tr w:rsidR="0001064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</w:tr>
      <w:tr w:rsidR="0001064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</w:tr>
      <w:tr w:rsidR="0001064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</w:tr>
      <w:tr w:rsidR="0001064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</w:tr>
      <w:tr w:rsidR="0001064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</w:tr>
      <w:tr w:rsidR="0001064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</w:tr>
      <w:tr w:rsidR="0001064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</w:tr>
      <w:tr w:rsidR="0001064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</w:tr>
      <w:tr w:rsidR="0001064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</w:tr>
      <w:tr w:rsidR="0001064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</w:tr>
      <w:tr w:rsidR="0001064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</w:tr>
      <w:tr w:rsidR="0001064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</w:tr>
      <w:tr w:rsidR="0001064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</w:tr>
      <w:tr w:rsidR="0001064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</w:tr>
      <w:tr w:rsidR="0001064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</w:tr>
      <w:tr w:rsidR="0001064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647" w:rsidRDefault="00010647">
            <w:pPr>
              <w:framePr w:w="9629" w:h="9758" w:wrap="none" w:vAnchor="page" w:hAnchor="page" w:x="1498" w:y="5642"/>
              <w:rPr>
                <w:sz w:val="10"/>
                <w:szCs w:val="10"/>
              </w:rPr>
            </w:pPr>
          </w:p>
        </w:tc>
      </w:tr>
    </w:tbl>
    <w:p w:rsidR="00010647" w:rsidRDefault="005461BF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4181475</wp:posOffset>
            </wp:positionH>
            <wp:positionV relativeFrom="page">
              <wp:posOffset>1198245</wp:posOffset>
            </wp:positionV>
            <wp:extent cx="1584960" cy="1377950"/>
            <wp:effectExtent l="0" t="0" r="0" b="0"/>
            <wp:wrapNone/>
            <wp:docPr id="2" name="Рисунок 2" descr="C:\Users\E581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581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064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757" w:rsidRDefault="00996757">
      <w:r>
        <w:separator/>
      </w:r>
    </w:p>
  </w:endnote>
  <w:endnote w:type="continuationSeparator" w:id="0">
    <w:p w:rsidR="00996757" w:rsidRDefault="0099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757" w:rsidRDefault="00996757"/>
  </w:footnote>
  <w:footnote w:type="continuationSeparator" w:id="0">
    <w:p w:rsidR="00996757" w:rsidRDefault="0099675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47"/>
    <w:rsid w:val="00010647"/>
    <w:rsid w:val="005461BF"/>
    <w:rsid w:val="0099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51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51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>SPecialiST RePack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ЗамПОУВР</dc:creator>
  <cp:lastModifiedBy>ЗамПОУВР</cp:lastModifiedBy>
  <cp:revision>2</cp:revision>
  <dcterms:created xsi:type="dcterms:W3CDTF">2020-09-23T09:27:00Z</dcterms:created>
  <dcterms:modified xsi:type="dcterms:W3CDTF">2020-09-23T09:28:00Z</dcterms:modified>
</cp:coreProperties>
</file>